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5F49" w:rsidRPr="00343481" w:rsidRDefault="00955F49" w:rsidP="00955F49">
      <w:pPr>
        <w:jc w:val="center"/>
        <w:rPr>
          <w:b/>
          <w:sz w:val="28"/>
        </w:rPr>
      </w:pPr>
      <w:r w:rsidRPr="00343481">
        <w:rPr>
          <w:b/>
          <w:sz w:val="28"/>
        </w:rPr>
        <w:t>VERBALIZZAZIONE DELL’INCONTRO CON LE PARTI INTERESSATE</w:t>
      </w:r>
    </w:p>
    <w:p w:rsidR="00DA5521" w:rsidRDefault="00DA5521" w:rsidP="00DA5521">
      <w:pPr>
        <w:jc w:val="center"/>
        <w:rPr>
          <w:sz w:val="16"/>
        </w:rPr>
      </w:pPr>
      <w:r>
        <w:rPr>
          <w:sz w:val="16"/>
        </w:rPr>
        <w:t>(</w:t>
      </w:r>
      <w:proofErr w:type="gramStart"/>
      <w:r>
        <w:rPr>
          <w:sz w:val="16"/>
        </w:rPr>
        <w:t>si</w:t>
      </w:r>
      <w:proofErr w:type="gramEnd"/>
      <w:r>
        <w:rPr>
          <w:sz w:val="16"/>
        </w:rPr>
        <w:t xml:space="preserve"> prega di adottare sistemi tracciabili di invio della</w:t>
      </w:r>
      <w:bookmarkStart w:id="0" w:name="_GoBack"/>
      <w:bookmarkEnd w:id="0"/>
      <w:r>
        <w:rPr>
          <w:sz w:val="16"/>
        </w:rPr>
        <w:t xml:space="preserve"> presente comunicazione– l’ufficio API è a disposizione per lo scopo, api@poliba.it) </w:t>
      </w:r>
    </w:p>
    <w:p w:rsidR="00955F49" w:rsidRDefault="00955F49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3256"/>
        <w:gridCol w:w="6372"/>
      </w:tblGrid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ANNO ACCADEMICO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CLASSE CORSO DI STUDIO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CORSO DI STUDIO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  <w:tr w:rsidR="00955F49" w:rsidTr="00955F49">
        <w:trPr>
          <w:trHeight w:val="567"/>
          <w:jc w:val="center"/>
        </w:trPr>
        <w:tc>
          <w:tcPr>
            <w:tcW w:w="3256" w:type="dxa"/>
            <w:vAlign w:val="center"/>
          </w:tcPr>
          <w:p w:rsidR="00955F49" w:rsidRDefault="00955F49" w:rsidP="00955F49">
            <w:r>
              <w:t>DIPARTIMENTO DI PREVALENZA</w:t>
            </w:r>
          </w:p>
        </w:tc>
        <w:tc>
          <w:tcPr>
            <w:tcW w:w="6372" w:type="dxa"/>
            <w:vAlign w:val="center"/>
          </w:tcPr>
          <w:p w:rsidR="00955F49" w:rsidRDefault="00955F49" w:rsidP="00955F49"/>
        </w:tc>
      </w:tr>
    </w:tbl>
    <w:p w:rsidR="001A3BD4" w:rsidRDefault="00955F49">
      <w:r>
        <w:t xml:space="preserve"> </w:t>
      </w:r>
    </w:p>
    <w:p w:rsidR="00955F49" w:rsidRDefault="00955F49" w:rsidP="00343481">
      <w:pPr>
        <w:jc w:val="both"/>
      </w:pPr>
      <w:r>
        <w:t>Il giorno ……………………………………</w:t>
      </w:r>
      <w:proofErr w:type="gramStart"/>
      <w:r>
        <w:t>…….</w:t>
      </w:r>
      <w:proofErr w:type="gramEnd"/>
      <w:r>
        <w:t xml:space="preserve">. </w:t>
      </w:r>
      <w:proofErr w:type="gramStart"/>
      <w:r>
        <w:t>alle</w:t>
      </w:r>
      <w:proofErr w:type="gramEnd"/>
      <w:r>
        <w:t xml:space="preserve"> ore …………………………, presso …………………….., si è </w:t>
      </w:r>
      <w:r w:rsidR="00343481">
        <w:t>tenuto</w:t>
      </w:r>
      <w:r>
        <w:t xml:space="preserve"> l’incontro di consultazione tra gli esponenti delle organizzazione delle organizzazioni rappresentative della produzione e della produzione e delle professioni di riferimento, per una consultazione sul progetto formativo a valere per l’A.A………………………………, relativo al corso di studio di cui sopra.</w:t>
      </w:r>
    </w:p>
    <w:p w:rsidR="00955F49" w:rsidRDefault="00955F49">
      <w:r>
        <w:t>Sono presenti all’incontro:</w:t>
      </w:r>
    </w:p>
    <w:p w:rsidR="00955F49" w:rsidRDefault="00955F49" w:rsidP="00955F49">
      <w:pPr>
        <w:pStyle w:val="Paragrafoelenco"/>
        <w:numPr>
          <w:ilvl w:val="0"/>
          <w:numId w:val="1"/>
        </w:numPr>
      </w:pPr>
      <w:r>
        <w:t>Per</w:t>
      </w:r>
      <w:r w:rsidR="00343481">
        <w:t xml:space="preserve"> il corso</w:t>
      </w:r>
      <w:r>
        <w:t xml:space="preserve"> di studio (nome, cognome e ruolo nell’organizzazione didattica)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0"/>
          <w:numId w:val="1"/>
        </w:numPr>
      </w:pPr>
      <w:r>
        <w:t>Per le organizzazioni rappresentative (</w:t>
      </w:r>
      <w:r w:rsidR="00520523">
        <w:t>nome, cognome, denominazione organizzazione)</w:t>
      </w:r>
      <w:r>
        <w:t xml:space="preserve"> 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955F49" w:rsidP="00955F49">
      <w:pPr>
        <w:pStyle w:val="Paragrafoelenco"/>
        <w:numPr>
          <w:ilvl w:val="1"/>
          <w:numId w:val="1"/>
        </w:numPr>
      </w:pPr>
      <w:r>
        <w:t>…………………………………………………………………………………………….</w:t>
      </w:r>
    </w:p>
    <w:p w:rsidR="00955F49" w:rsidRDefault="00520523" w:rsidP="00955F49">
      <w:r>
        <w:t>La discussione ha preso in esame:</w:t>
      </w:r>
    </w:p>
    <w:p w:rsidR="00520523" w:rsidRDefault="00520523" w:rsidP="00520523">
      <w:pPr>
        <w:pStyle w:val="Paragrafoelenco"/>
        <w:numPr>
          <w:ilvl w:val="0"/>
          <w:numId w:val="2"/>
        </w:numPr>
      </w:pPr>
      <w:r>
        <w:t>La denominazione del CDS (sintetizzare esito: efficace/modificato)</w:t>
      </w:r>
    </w:p>
    <w:p w:rsidR="00520523" w:rsidRDefault="00520523" w:rsidP="00520523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520523" w:rsidRDefault="00520523" w:rsidP="00520523">
      <w:pPr>
        <w:pStyle w:val="Paragrafoelenco"/>
        <w:numPr>
          <w:ilvl w:val="0"/>
          <w:numId w:val="2"/>
        </w:numPr>
      </w:pPr>
      <w:r>
        <w:t xml:space="preserve">Gli obbiettivi formativi del </w:t>
      </w:r>
      <w:proofErr w:type="spellStart"/>
      <w:r>
        <w:t>CdS</w:t>
      </w:r>
      <w:proofErr w:type="spellEnd"/>
      <w:r>
        <w:t>: (sintetizzare esito: efficaci/modificati)</w:t>
      </w:r>
    </w:p>
    <w:p w:rsidR="00520523" w:rsidRDefault="00520523" w:rsidP="00520523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520523" w:rsidRDefault="00EB28C8" w:rsidP="00520523">
      <w:pPr>
        <w:pStyle w:val="Paragrafoelenco"/>
        <w:numPr>
          <w:ilvl w:val="0"/>
          <w:numId w:val="2"/>
        </w:numPr>
      </w:pPr>
      <w:r>
        <w:t>Le figure professionali</w:t>
      </w:r>
      <w:r w:rsidR="00520523">
        <w:t xml:space="preserve"> (sintetizzare esito: efficac</w:t>
      </w:r>
      <w:r>
        <w:t>i</w:t>
      </w:r>
      <w:r w:rsidR="00520523">
        <w:t>/modificat</w:t>
      </w:r>
      <w:r>
        <w:t>e</w:t>
      </w:r>
      <w:r w:rsidR="00520523">
        <w:t>)</w:t>
      </w:r>
    </w:p>
    <w:p w:rsidR="00520523" w:rsidRDefault="00520523" w:rsidP="00520523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>Gli sbocchi previsti (sintetizzare esito: coerenti/modificati)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 xml:space="preserve">I risultati di apprendimento attesi ed il quadro delle attività formative (sintetizzare esito: indagini </w:t>
      </w:r>
      <w:proofErr w:type="spellStart"/>
      <w:r>
        <w:t>AlmaLaurea</w:t>
      </w:r>
      <w:proofErr w:type="spellEnd"/>
      <w:r>
        <w:t>, opinioni delle aziende sui tirocini, studi di settore)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r>
        <w:lastRenderedPageBreak/>
        <w:t>Durante l’incontro è emerso quanto segue: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>Obbiettivi formativi (sintetizzare esito: proposte)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>Figure professionali (sintetizzare esito: proposte)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EB28C8" w:rsidRDefault="00EB28C8" w:rsidP="00EB28C8">
      <w:pPr>
        <w:pStyle w:val="Paragrafoelenco"/>
        <w:numPr>
          <w:ilvl w:val="0"/>
          <w:numId w:val="2"/>
        </w:numPr>
      </w:pPr>
      <w:r>
        <w:t>Punti di forza</w:t>
      </w:r>
      <w:r w:rsidR="00375212">
        <w:t xml:space="preserve"> dell’offerta formativa</w:t>
      </w:r>
      <w:r>
        <w:t xml:space="preserve"> (sintetizzare esito)</w:t>
      </w:r>
    </w:p>
    <w:p w:rsidR="00EB28C8" w:rsidRDefault="00EB28C8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EB28C8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0"/>
          <w:numId w:val="2"/>
        </w:numPr>
      </w:pPr>
      <w:r>
        <w:t>Le criticità dell’offerta formativa (sintetizzare esito)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r>
        <w:t>Eventuali altre osservazioni emerse durante la discussione: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>
      <w:pPr>
        <w:pStyle w:val="Paragrafoelenco"/>
        <w:numPr>
          <w:ilvl w:val="1"/>
          <w:numId w:val="2"/>
        </w:numPr>
      </w:pPr>
      <w:r>
        <w:t>……………………………………………………………………………………………..</w:t>
      </w:r>
    </w:p>
    <w:p w:rsidR="00375212" w:rsidRDefault="00375212" w:rsidP="00375212"/>
    <w:p w:rsidR="00375212" w:rsidRDefault="00375212" w:rsidP="00375212">
      <w:r>
        <w:t xml:space="preserve">Il verbale viene chiuso alle ore………………........... </w:t>
      </w:r>
      <w:proofErr w:type="gramStart"/>
      <w:r>
        <w:t>e</w:t>
      </w:r>
      <w:proofErr w:type="gramEnd"/>
      <w:r>
        <w:t xml:space="preserve"> viene sottoscritto da tutti i presenti.</w:t>
      </w:r>
    </w:p>
    <w:p w:rsidR="00375212" w:rsidRDefault="00375212" w:rsidP="00375212"/>
    <w:p w:rsidR="00375212" w:rsidRDefault="00375212" w:rsidP="00375212"/>
    <w:p w:rsidR="00375212" w:rsidRDefault="00375212" w:rsidP="00375212"/>
    <w:p w:rsidR="00375212" w:rsidRDefault="00375212" w:rsidP="00375212"/>
    <w:p w:rsidR="00EB28C8" w:rsidRDefault="00EB28C8" w:rsidP="00EB28C8"/>
    <w:p w:rsidR="00EB28C8" w:rsidRDefault="00EB28C8" w:rsidP="00EB28C8"/>
    <w:p w:rsidR="00520523" w:rsidRDefault="00520523" w:rsidP="00520523"/>
    <w:p w:rsidR="00520523" w:rsidRDefault="00520523" w:rsidP="00520523"/>
    <w:sectPr w:rsidR="00520523" w:rsidSect="00DD4BC2">
      <w:headerReference w:type="default" r:id="rId7"/>
      <w:pgSz w:w="11906" w:h="16838"/>
      <w:pgMar w:top="1417" w:right="1134" w:bottom="1134" w:left="1134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85962" w:rsidRDefault="00F85962" w:rsidP="00DD4BC2">
      <w:pPr>
        <w:spacing w:after="0" w:line="240" w:lineRule="auto"/>
      </w:pPr>
      <w:r>
        <w:separator/>
      </w:r>
    </w:p>
  </w:endnote>
  <w:endnote w:type="continuationSeparator" w:id="0">
    <w:p w:rsidR="00F85962" w:rsidRDefault="00F85962" w:rsidP="00DD4B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,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85962" w:rsidRDefault="00F85962" w:rsidP="00DD4BC2">
      <w:pPr>
        <w:spacing w:after="0" w:line="240" w:lineRule="auto"/>
      </w:pPr>
      <w:r>
        <w:separator/>
      </w:r>
    </w:p>
  </w:footnote>
  <w:footnote w:type="continuationSeparator" w:id="0">
    <w:p w:rsidR="00F85962" w:rsidRDefault="00F85962" w:rsidP="00DD4B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25E" w:rsidRDefault="00DE125E" w:rsidP="00DE125E">
    <w:pPr>
      <w:autoSpaceDE w:val="0"/>
      <w:autoSpaceDN w:val="0"/>
      <w:adjustRightInd w:val="0"/>
      <w:spacing w:after="0" w:line="240" w:lineRule="auto"/>
      <w:rPr>
        <w:rFonts w:ascii="Calibri" w:hAnsi="Calibri" w:cs="Calibri"/>
      </w:rPr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-9335</wp:posOffset>
          </wp:positionH>
          <wp:positionV relativeFrom="paragraph">
            <wp:posOffset>-132080</wp:posOffset>
          </wp:positionV>
          <wp:extent cx="1589705" cy="691764"/>
          <wp:effectExtent l="0" t="0" r="0" b="0"/>
          <wp:wrapTight wrapText="bothSides">
            <wp:wrapPolygon edited="0">
              <wp:start x="2330" y="0"/>
              <wp:lineTo x="0" y="3570"/>
              <wp:lineTo x="0" y="15471"/>
              <wp:lineTo x="1036" y="19041"/>
              <wp:lineTo x="2330" y="20826"/>
              <wp:lineTo x="6731" y="20826"/>
              <wp:lineTo x="13462" y="19041"/>
              <wp:lineTo x="21229" y="13686"/>
              <wp:lineTo x="21229" y="4760"/>
              <wp:lineTo x="6731" y="0"/>
              <wp:lineTo x="2330" y="0"/>
            </wp:wrapPolygon>
          </wp:wrapTight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le 01-03-16, 21 53 1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89705" cy="69176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343481" w:rsidRPr="00343481" w:rsidRDefault="00DE125E" w:rsidP="00343481">
    <w:pPr>
      <w:autoSpaceDE w:val="0"/>
      <w:autoSpaceDN w:val="0"/>
      <w:adjustRightInd w:val="0"/>
      <w:spacing w:after="0" w:line="240" w:lineRule="auto"/>
      <w:ind w:left="4956"/>
      <w:jc w:val="right"/>
      <w:rPr>
        <w:rFonts w:ascii="Calibri,Bold" w:hAnsi="Calibri,Bold" w:cs="Calibri,Bold"/>
        <w:b/>
        <w:bCs/>
        <w:color w:val="1A968A"/>
      </w:rPr>
    </w:pPr>
    <w:r w:rsidRPr="00343481">
      <w:rPr>
        <w:rFonts w:ascii="Calibri" w:hAnsi="Calibri" w:cs="Calibri"/>
        <w:color w:val="1A968A"/>
      </w:rPr>
      <w:t xml:space="preserve">Sistema di </w:t>
    </w:r>
    <w:r w:rsidRPr="00343481">
      <w:rPr>
        <w:rFonts w:ascii="Calibri,Bold" w:hAnsi="Calibri,Bold" w:cs="Calibri,Bold"/>
        <w:b/>
        <w:bCs/>
        <w:color w:val="1A968A"/>
      </w:rPr>
      <w:t>Ascolto delle Parti Interessate</w:t>
    </w:r>
    <w:r w:rsidR="00343481" w:rsidRPr="00343481">
      <w:rPr>
        <w:rFonts w:ascii="Calibri,Bold" w:hAnsi="Calibri,Bold" w:cs="Calibri,Bold"/>
        <w:b/>
        <w:bCs/>
        <w:color w:val="1A968A"/>
      </w:rPr>
      <w:t xml:space="preserve"> </w:t>
    </w:r>
  </w:p>
  <w:p w:rsidR="00DE125E" w:rsidRPr="00343481" w:rsidRDefault="000277EB" w:rsidP="00343481">
    <w:pPr>
      <w:autoSpaceDE w:val="0"/>
      <w:autoSpaceDN w:val="0"/>
      <w:adjustRightInd w:val="0"/>
      <w:spacing w:after="0" w:line="240" w:lineRule="auto"/>
      <w:ind w:left="4956"/>
      <w:jc w:val="right"/>
      <w:rPr>
        <w:color w:val="1A968A"/>
        <w:sz w:val="16"/>
      </w:rPr>
    </w:pPr>
    <w:r>
      <w:rPr>
        <w:rFonts w:ascii="Calibri" w:hAnsi="Calibri" w:cs="Calibri"/>
        <w:color w:val="1A968A"/>
        <w:sz w:val="16"/>
      </w:rPr>
      <w:t>Ve-</w:t>
    </w:r>
    <w:proofErr w:type="spellStart"/>
    <w:r>
      <w:rPr>
        <w:rFonts w:ascii="Calibri" w:hAnsi="Calibri" w:cs="Calibri"/>
        <w:color w:val="1A968A"/>
        <w:sz w:val="16"/>
      </w:rPr>
      <w:t>inc</w:t>
    </w:r>
    <w:proofErr w:type="spellEnd"/>
    <w:r>
      <w:rPr>
        <w:rFonts w:ascii="Calibri" w:hAnsi="Calibri" w:cs="Calibri"/>
        <w:color w:val="1A968A"/>
        <w:sz w:val="16"/>
      </w:rPr>
      <w:t xml:space="preserve">. </w:t>
    </w:r>
    <w:proofErr w:type="gramStart"/>
    <w:r>
      <w:rPr>
        <w:rFonts w:ascii="Calibri" w:hAnsi="Calibri" w:cs="Calibri"/>
        <w:color w:val="1A968A"/>
        <w:sz w:val="16"/>
      </w:rPr>
      <w:t>rev</w:t>
    </w:r>
    <w:proofErr w:type="gramEnd"/>
    <w:r>
      <w:rPr>
        <w:rFonts w:ascii="Calibri" w:hAnsi="Calibri" w:cs="Calibri"/>
        <w:color w:val="1A968A"/>
        <w:sz w:val="16"/>
      </w:rPr>
      <w:t>2</w:t>
    </w:r>
    <w:r w:rsidR="00DE125E" w:rsidRPr="00343481">
      <w:rPr>
        <w:rFonts w:ascii="Calibri,Bold" w:hAnsi="Calibri,Bold" w:cs="Calibri,Bold"/>
        <w:b/>
        <w:bCs/>
        <w:color w:val="1A968A"/>
        <w:sz w:val="16"/>
      </w:rPr>
      <w:t xml:space="preserve"> </w:t>
    </w:r>
  </w:p>
  <w:p w:rsidR="00DE125E" w:rsidRPr="00343481" w:rsidRDefault="00DE125E">
    <w:pPr>
      <w:pStyle w:val="Intestazione"/>
      <w:rPr>
        <w:color w:val="1A968A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D1AE1"/>
    <w:multiLevelType w:val="hybridMultilevel"/>
    <w:tmpl w:val="1680A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234BD2"/>
    <w:multiLevelType w:val="hybridMultilevel"/>
    <w:tmpl w:val="DA545CC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F49"/>
    <w:rsid w:val="000277EB"/>
    <w:rsid w:val="001A3BD4"/>
    <w:rsid w:val="00343481"/>
    <w:rsid w:val="003678DA"/>
    <w:rsid w:val="00375212"/>
    <w:rsid w:val="00520523"/>
    <w:rsid w:val="00955F49"/>
    <w:rsid w:val="00DA5521"/>
    <w:rsid w:val="00DD4BC2"/>
    <w:rsid w:val="00DE125E"/>
    <w:rsid w:val="00EB28C8"/>
    <w:rsid w:val="00F85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50F4366-6A11-4F44-A883-ABE51D007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55F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uiPriority w:val="34"/>
    <w:qFormat/>
    <w:rsid w:val="00955F49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DD4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D4BC2"/>
  </w:style>
  <w:style w:type="paragraph" w:styleId="Pidipagina">
    <w:name w:val="footer"/>
    <w:basedOn w:val="Normale"/>
    <w:link w:val="PidipaginaCarattere"/>
    <w:uiPriority w:val="99"/>
    <w:unhideWhenUsed/>
    <w:rsid w:val="00DD4BC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D4B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288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459</Words>
  <Characters>2619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Riccardo Amirante</dc:creator>
  <cp:keywords/>
  <dc:description/>
  <cp:lastModifiedBy>Riccardo Amirante</cp:lastModifiedBy>
  <cp:revision>3</cp:revision>
  <dcterms:created xsi:type="dcterms:W3CDTF">2018-10-28T14:04:00Z</dcterms:created>
  <dcterms:modified xsi:type="dcterms:W3CDTF">2018-10-28T14:04:00Z</dcterms:modified>
</cp:coreProperties>
</file>